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AF" w:rsidRPr="00107B48" w:rsidRDefault="00F455AF" w:rsidP="00F455AF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F455AF" w:rsidRPr="00107B4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03" w:rsidRDefault="00824A03" w:rsidP="008271E1">
      <w:pPr>
        <w:spacing w:after="0" w:line="240" w:lineRule="auto"/>
      </w:pPr>
      <w:r>
        <w:separator/>
      </w:r>
    </w:p>
  </w:endnote>
  <w:endnote w:type="continuationSeparator" w:id="0">
    <w:p w:rsidR="00824A03" w:rsidRDefault="00824A03" w:rsidP="0082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63" w:rsidRDefault="009E0F63" w:rsidP="002D74FF">
    <w:pPr>
      <w:pStyle w:val="Rodap"/>
      <w:tabs>
        <w:tab w:val="clear" w:pos="8504"/>
        <w:tab w:val="right" w:pos="9072"/>
      </w:tabs>
      <w:ind w:left="-567" w:right="-568"/>
      <w:jc w:val="center"/>
      <w:rPr>
        <w:rFonts w:ascii="Arial" w:hAnsi="Arial" w:cs="Arial"/>
      </w:rPr>
    </w:pPr>
  </w:p>
  <w:p w:rsidR="00EE2CF5" w:rsidRPr="00D111D8" w:rsidRDefault="00EE2CF5" w:rsidP="002D74FF">
    <w:pPr>
      <w:pStyle w:val="Rodap"/>
      <w:tabs>
        <w:tab w:val="clear" w:pos="8504"/>
        <w:tab w:val="right" w:pos="9072"/>
      </w:tabs>
      <w:ind w:left="-567" w:right="-568"/>
      <w:jc w:val="center"/>
      <w:rPr>
        <w:rFonts w:ascii="Arial" w:hAnsi="Arial" w:cs="Arial"/>
        <w:sz w:val="18"/>
        <w:szCs w:val="18"/>
      </w:rPr>
    </w:pPr>
    <w:r w:rsidRPr="00D111D8">
      <w:rPr>
        <w:rFonts w:ascii="Arial" w:hAnsi="Arial" w:cs="Arial"/>
        <w:sz w:val="18"/>
        <w:szCs w:val="18"/>
      </w:rPr>
      <w:t>Rua Barroso, nº 241, Centro</w:t>
    </w:r>
    <w:r w:rsidR="006E1B71" w:rsidRPr="00D111D8">
      <w:rPr>
        <w:rFonts w:ascii="Arial" w:hAnsi="Arial" w:cs="Arial"/>
        <w:sz w:val="18"/>
        <w:szCs w:val="18"/>
      </w:rPr>
      <w:t>-Sul – Teresina/PI – CEP: 64.001</w:t>
    </w:r>
    <w:r w:rsidRPr="00D111D8">
      <w:rPr>
        <w:rFonts w:ascii="Arial" w:hAnsi="Arial" w:cs="Arial"/>
        <w:sz w:val="18"/>
        <w:szCs w:val="18"/>
      </w:rPr>
      <w:t>-130 – Telefone: (86) 3216-5212</w:t>
    </w:r>
  </w:p>
  <w:p w:rsidR="007648BC" w:rsidRPr="00D111D8" w:rsidRDefault="007648BC" w:rsidP="002D74FF">
    <w:pPr>
      <w:pStyle w:val="Rodap"/>
      <w:tabs>
        <w:tab w:val="clear" w:pos="8504"/>
        <w:tab w:val="right" w:pos="9072"/>
      </w:tabs>
      <w:ind w:left="-567" w:right="-568"/>
      <w:jc w:val="center"/>
      <w:rPr>
        <w:rFonts w:ascii="Arial" w:hAnsi="Arial" w:cs="Arial"/>
        <w:sz w:val="18"/>
        <w:szCs w:val="18"/>
      </w:rPr>
    </w:pPr>
    <w:r w:rsidRPr="00D111D8">
      <w:rPr>
        <w:rFonts w:ascii="Arial" w:hAnsi="Arial" w:cs="Arial"/>
        <w:sz w:val="18"/>
        <w:szCs w:val="18"/>
      </w:rPr>
      <w:t>E-mail: delegaciageral@pc.pi.gov.br – Site: www.pc.pi.gov.br – CNPJ: 06.553.549/0027-29</w:t>
    </w:r>
  </w:p>
  <w:p w:rsidR="00EE2CF5" w:rsidRPr="00D111D8" w:rsidRDefault="00EE2CF5" w:rsidP="002D74FF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03" w:rsidRDefault="00824A03" w:rsidP="008271E1">
      <w:pPr>
        <w:spacing w:after="0" w:line="240" w:lineRule="auto"/>
      </w:pPr>
      <w:r>
        <w:separator/>
      </w:r>
    </w:p>
  </w:footnote>
  <w:footnote w:type="continuationSeparator" w:id="0">
    <w:p w:rsidR="00824A03" w:rsidRDefault="00824A03" w:rsidP="0082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287" w:type="dxa"/>
      <w:tblLook w:val="04A0" w:firstRow="1" w:lastRow="0" w:firstColumn="1" w:lastColumn="0" w:noHBand="0" w:noVBand="1"/>
    </w:tblPr>
    <w:tblGrid>
      <w:gridCol w:w="1849"/>
      <w:gridCol w:w="6024"/>
      <w:gridCol w:w="1414"/>
    </w:tblGrid>
    <w:tr w:rsidR="008271E1" w:rsidTr="00A83FF2">
      <w:tc>
        <w:tcPr>
          <w:tcW w:w="18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271E1" w:rsidRDefault="006E1B71" w:rsidP="00A83FF2">
          <w:pPr>
            <w:pStyle w:val="Cabealho"/>
            <w:rPr>
              <w:rFonts w:ascii="Arial" w:hAnsi="Arial" w:cs="Arial"/>
              <w:b/>
            </w:rPr>
          </w:pPr>
          <w:r>
            <w:rPr>
              <w:lang w:eastAsia="pt-BR"/>
            </w:rPr>
            <w:drawing>
              <wp:inline distT="0" distB="0" distL="0" distR="0" wp14:anchorId="7B3ED9CA" wp14:editId="35361A70">
                <wp:extent cx="581025" cy="765988"/>
                <wp:effectExtent l="0" t="0" r="0" b="0"/>
                <wp:docPr id="1" name="Imagem 1" descr="https://lh4.googleusercontent.com/CNAWvxv00eNac_zD2eS5zaQ8w00ze6Rc7Mmngb659uOc_cMF6lDPF9X3xNBrOtw9K2XjHvYO-jFI-A_-KxhUL3Hl2cnUcmDvnscmxsP3hUUVMPn5ysO1mbQuFQfwqTeGh3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CNAWvxv00eNac_zD2eS5zaQ8w00ze6Rc7Mmngb659uOc_cMF6lDPF9X3xNBrOtw9K2XjHvYO-jFI-A_-KxhUL3Hl2cnUcmDvnscmxsP3hUUVMPn5ysO1mbQuFQfwqTeGh3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440" cy="77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271E1" w:rsidRDefault="008271E1" w:rsidP="008271E1">
          <w:pPr>
            <w:pStyle w:val="Cabealho"/>
            <w:ind w:left="-715"/>
            <w:jc w:val="center"/>
            <w:rPr>
              <w:rFonts w:ascii="Arial" w:hAnsi="Arial" w:cs="Arial"/>
              <w:b/>
              <w:sz w:val="24"/>
            </w:rPr>
          </w:pPr>
        </w:p>
        <w:p w:rsidR="008271E1" w:rsidRPr="008271E1" w:rsidRDefault="008271E1" w:rsidP="008271E1">
          <w:pPr>
            <w:pStyle w:val="Cabealho"/>
            <w:ind w:left="-715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POLÍCIA CIVIL DO ESTADO DO PIAUÍ</w:t>
          </w:r>
        </w:p>
        <w:p w:rsidR="008271E1" w:rsidRPr="008271E1" w:rsidRDefault="008271E1" w:rsidP="008271E1">
          <w:pPr>
            <w:pStyle w:val="Cabealho"/>
            <w:ind w:left="-715"/>
            <w:jc w:val="center"/>
            <w:rPr>
              <w:rFonts w:ascii="Arial" w:hAnsi="Arial" w:cs="Arial"/>
              <w:b/>
              <w:sz w:val="24"/>
            </w:rPr>
          </w:pPr>
          <w:r w:rsidRPr="008271E1">
            <w:rPr>
              <w:rFonts w:ascii="Arial" w:hAnsi="Arial" w:cs="Arial"/>
              <w:b/>
              <w:sz w:val="24"/>
            </w:rPr>
            <w:t>DELEGACIA GERAL DE POLÍCIA CIVIL</w:t>
          </w:r>
        </w:p>
        <w:p w:rsidR="008271E1" w:rsidRDefault="008271E1" w:rsidP="008271E1">
          <w:pPr>
            <w:pStyle w:val="Cabealho"/>
            <w:ind w:left="-715"/>
            <w:jc w:val="center"/>
            <w:rPr>
              <w:rFonts w:ascii="Arial" w:hAnsi="Arial" w:cs="Arial"/>
              <w:b/>
            </w:rPr>
          </w:pPr>
          <w:r w:rsidRPr="008271E1">
            <w:rPr>
              <w:rFonts w:ascii="Arial" w:hAnsi="Arial" w:cs="Arial"/>
              <w:b/>
              <w:sz w:val="24"/>
            </w:rPr>
            <w:t>GABINETE DO DELEGADO GERAL</w:t>
          </w:r>
        </w:p>
      </w:tc>
      <w:tc>
        <w:tcPr>
          <w:tcW w:w="141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271E1" w:rsidRDefault="008271E1" w:rsidP="00A83FF2">
          <w:pPr>
            <w:pStyle w:val="Cabealho"/>
            <w:rPr>
              <w:rFonts w:ascii="Arial" w:hAnsi="Arial" w:cs="Arial"/>
              <w:b/>
              <w:sz w:val="6"/>
            </w:rPr>
          </w:pPr>
          <w:r>
            <w:rPr>
              <w:lang w:eastAsia="pt-BR"/>
            </w:rPr>
            <w:drawing>
              <wp:inline distT="0" distB="0" distL="0" distR="0" wp14:anchorId="77A0FE7F" wp14:editId="765036BC">
                <wp:extent cx="651964" cy="752475"/>
                <wp:effectExtent l="0" t="0" r="0" b="0"/>
                <wp:docPr id="5" name="Imagem 5" descr="Brasão do Piauí – Wikipédia, a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rasão do Piauí – Wikipédia, a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140" cy="753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71E1" w:rsidRDefault="008271E1" w:rsidP="00A83FF2">
          <w:pPr>
            <w:pStyle w:val="Cabealho"/>
          </w:pPr>
        </w:p>
      </w:tc>
    </w:tr>
  </w:tbl>
  <w:p w:rsidR="008271E1" w:rsidRDefault="008271E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802FF"/>
    <w:multiLevelType w:val="multilevel"/>
    <w:tmpl w:val="56BCF92E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8659D6"/>
    <w:multiLevelType w:val="multilevel"/>
    <w:tmpl w:val="771E44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E1"/>
    <w:rsid w:val="00006D10"/>
    <w:rsid w:val="00014969"/>
    <w:rsid w:val="00016693"/>
    <w:rsid w:val="00053BC4"/>
    <w:rsid w:val="0005544D"/>
    <w:rsid w:val="00061235"/>
    <w:rsid w:val="0006551E"/>
    <w:rsid w:val="00084C24"/>
    <w:rsid w:val="000A0E18"/>
    <w:rsid w:val="000A3A7D"/>
    <w:rsid w:val="000B69B3"/>
    <w:rsid w:val="000E4E27"/>
    <w:rsid w:val="00107B48"/>
    <w:rsid w:val="0011101D"/>
    <w:rsid w:val="00131272"/>
    <w:rsid w:val="001A62BA"/>
    <w:rsid w:val="001B672D"/>
    <w:rsid w:val="001E1C53"/>
    <w:rsid w:val="0024307D"/>
    <w:rsid w:val="00257CBD"/>
    <w:rsid w:val="00267CF0"/>
    <w:rsid w:val="002B54DE"/>
    <w:rsid w:val="002C2EB2"/>
    <w:rsid w:val="002D2AE7"/>
    <w:rsid w:val="002D74FF"/>
    <w:rsid w:val="00326E15"/>
    <w:rsid w:val="00331EFD"/>
    <w:rsid w:val="00340F9B"/>
    <w:rsid w:val="00370E50"/>
    <w:rsid w:val="003E15BF"/>
    <w:rsid w:val="00447F5B"/>
    <w:rsid w:val="00495C95"/>
    <w:rsid w:val="00506518"/>
    <w:rsid w:val="005B30D9"/>
    <w:rsid w:val="005C230A"/>
    <w:rsid w:val="005F4543"/>
    <w:rsid w:val="006170BE"/>
    <w:rsid w:val="006329A2"/>
    <w:rsid w:val="006442DC"/>
    <w:rsid w:val="006B7C11"/>
    <w:rsid w:val="006E1B71"/>
    <w:rsid w:val="00730092"/>
    <w:rsid w:val="00743502"/>
    <w:rsid w:val="0076035C"/>
    <w:rsid w:val="007648BC"/>
    <w:rsid w:val="007776AC"/>
    <w:rsid w:val="00797B1B"/>
    <w:rsid w:val="007A02B3"/>
    <w:rsid w:val="007D3C94"/>
    <w:rsid w:val="007D4928"/>
    <w:rsid w:val="007E79E3"/>
    <w:rsid w:val="007F6B2F"/>
    <w:rsid w:val="0080656E"/>
    <w:rsid w:val="00824A03"/>
    <w:rsid w:val="008271E1"/>
    <w:rsid w:val="0083497A"/>
    <w:rsid w:val="008B21EF"/>
    <w:rsid w:val="008C1019"/>
    <w:rsid w:val="008C625F"/>
    <w:rsid w:val="008D32DB"/>
    <w:rsid w:val="009266B3"/>
    <w:rsid w:val="0093533E"/>
    <w:rsid w:val="00937AF7"/>
    <w:rsid w:val="009706A2"/>
    <w:rsid w:val="009D21C5"/>
    <w:rsid w:val="009E0F63"/>
    <w:rsid w:val="009F7CF8"/>
    <w:rsid w:val="00A06DE2"/>
    <w:rsid w:val="00A13622"/>
    <w:rsid w:val="00A43D95"/>
    <w:rsid w:val="00A9215F"/>
    <w:rsid w:val="00AF5A25"/>
    <w:rsid w:val="00B001DB"/>
    <w:rsid w:val="00B131EC"/>
    <w:rsid w:val="00B34B60"/>
    <w:rsid w:val="00B83057"/>
    <w:rsid w:val="00BA0454"/>
    <w:rsid w:val="00BA0E0A"/>
    <w:rsid w:val="00BD3FE5"/>
    <w:rsid w:val="00BF5008"/>
    <w:rsid w:val="00C5223F"/>
    <w:rsid w:val="00CF3006"/>
    <w:rsid w:val="00CF50A0"/>
    <w:rsid w:val="00D111D8"/>
    <w:rsid w:val="00D84FB3"/>
    <w:rsid w:val="00DA30E2"/>
    <w:rsid w:val="00DA372A"/>
    <w:rsid w:val="00E161E6"/>
    <w:rsid w:val="00E179F4"/>
    <w:rsid w:val="00E57CEB"/>
    <w:rsid w:val="00E6655F"/>
    <w:rsid w:val="00EA6D67"/>
    <w:rsid w:val="00ED463C"/>
    <w:rsid w:val="00EE2CF5"/>
    <w:rsid w:val="00F340A5"/>
    <w:rsid w:val="00F35A00"/>
    <w:rsid w:val="00F455AF"/>
    <w:rsid w:val="00F80E94"/>
    <w:rsid w:val="00FE64E1"/>
    <w:rsid w:val="00F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qFormat/>
    <w:rsid w:val="00006D10"/>
    <w:pPr>
      <w:keepNext/>
      <w:numPr>
        <w:numId w:val="1"/>
      </w:numPr>
      <w:suppressAutoHyphens/>
      <w:spacing w:after="0" w:line="240" w:lineRule="auto"/>
      <w:outlineLvl w:val="0"/>
    </w:pPr>
    <w:rPr>
      <w:rFonts w:ascii="Comic Sans MS" w:eastAsia="Times New Roman" w:hAnsi="Comic Sans MS" w:cs="Comic Sans MS"/>
      <w:b/>
      <w:noProof w:val="0"/>
      <w:sz w:val="32"/>
      <w:szCs w:val="20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006D1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noProof w:val="0"/>
      <w:sz w:val="30"/>
      <w:szCs w:val="24"/>
      <w:lang w:eastAsia="ar-SA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D1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Verdana" w:eastAsia="Times New Roman" w:hAnsi="Verdana" w:cs="Verdana"/>
      <w:bCs/>
      <w:i/>
      <w:noProof w:val="0"/>
      <w:szCs w:val="24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7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8271E1"/>
    <w:rPr>
      <w:noProof/>
    </w:rPr>
  </w:style>
  <w:style w:type="paragraph" w:styleId="Rodap">
    <w:name w:val="footer"/>
    <w:basedOn w:val="Normal"/>
    <w:link w:val="RodapChar"/>
    <w:uiPriority w:val="99"/>
    <w:unhideWhenUsed/>
    <w:rsid w:val="00827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1E1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1E1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827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648B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F455AF"/>
    <w:pPr>
      <w:spacing w:after="0" w:line="240" w:lineRule="auto"/>
      <w:jc w:val="both"/>
    </w:pPr>
    <w:rPr>
      <w:rFonts w:ascii="Arial" w:eastAsia="Times New Roman" w:hAnsi="Arial" w:cs="Arial"/>
      <w:b/>
      <w:bCs/>
      <w:noProof w:val="0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455AF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06D10"/>
    <w:rPr>
      <w:rFonts w:ascii="Comic Sans MS" w:eastAsia="Times New Roman" w:hAnsi="Comic Sans MS" w:cs="Comic Sans MS"/>
      <w:b/>
      <w:sz w:val="32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006D10"/>
    <w:rPr>
      <w:rFonts w:ascii="Arial" w:eastAsia="Times New Roman" w:hAnsi="Arial" w:cs="Arial"/>
      <w:b/>
      <w:sz w:val="30"/>
      <w:szCs w:val="24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006D10"/>
    <w:rPr>
      <w:rFonts w:ascii="Verdana" w:eastAsia="Times New Roman" w:hAnsi="Verdana" w:cs="Verdana"/>
      <w:bCs/>
      <w:i/>
      <w:szCs w:val="24"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link w:val="Ttulo1Char"/>
    <w:qFormat/>
    <w:rsid w:val="00006D10"/>
    <w:pPr>
      <w:keepNext/>
      <w:numPr>
        <w:numId w:val="1"/>
      </w:numPr>
      <w:suppressAutoHyphens/>
      <w:spacing w:after="0" w:line="240" w:lineRule="auto"/>
      <w:outlineLvl w:val="0"/>
    </w:pPr>
    <w:rPr>
      <w:rFonts w:ascii="Comic Sans MS" w:eastAsia="Times New Roman" w:hAnsi="Comic Sans MS" w:cs="Comic Sans MS"/>
      <w:b/>
      <w:noProof w:val="0"/>
      <w:sz w:val="32"/>
      <w:szCs w:val="20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006D10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noProof w:val="0"/>
      <w:sz w:val="30"/>
      <w:szCs w:val="24"/>
      <w:lang w:eastAsia="ar-SA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D1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Verdana" w:eastAsia="Times New Roman" w:hAnsi="Verdana" w:cs="Verdana"/>
      <w:bCs/>
      <w:i/>
      <w:noProof w:val="0"/>
      <w:szCs w:val="24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27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8271E1"/>
    <w:rPr>
      <w:noProof/>
    </w:rPr>
  </w:style>
  <w:style w:type="paragraph" w:styleId="Rodap">
    <w:name w:val="footer"/>
    <w:basedOn w:val="Normal"/>
    <w:link w:val="RodapChar"/>
    <w:uiPriority w:val="99"/>
    <w:unhideWhenUsed/>
    <w:rsid w:val="008271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71E1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1E1"/>
    <w:rPr>
      <w:rFonts w:ascii="Tahoma" w:hAnsi="Tahoma" w:cs="Tahoma"/>
      <w:noProof/>
      <w:sz w:val="16"/>
      <w:szCs w:val="16"/>
    </w:rPr>
  </w:style>
  <w:style w:type="table" w:styleId="Tabelacomgrade">
    <w:name w:val="Table Grid"/>
    <w:basedOn w:val="Tabelanormal"/>
    <w:uiPriority w:val="59"/>
    <w:rsid w:val="008271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648B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F455AF"/>
    <w:pPr>
      <w:spacing w:after="0" w:line="240" w:lineRule="auto"/>
      <w:jc w:val="both"/>
    </w:pPr>
    <w:rPr>
      <w:rFonts w:ascii="Arial" w:eastAsia="Times New Roman" w:hAnsi="Arial" w:cs="Arial"/>
      <w:b/>
      <w:bCs/>
      <w:noProof w:val="0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455AF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06D10"/>
    <w:rPr>
      <w:rFonts w:ascii="Comic Sans MS" w:eastAsia="Times New Roman" w:hAnsi="Comic Sans MS" w:cs="Comic Sans MS"/>
      <w:b/>
      <w:sz w:val="32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006D10"/>
    <w:rPr>
      <w:rFonts w:ascii="Arial" w:eastAsia="Times New Roman" w:hAnsi="Arial" w:cs="Arial"/>
      <w:b/>
      <w:sz w:val="30"/>
      <w:szCs w:val="24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006D10"/>
    <w:rPr>
      <w:rFonts w:ascii="Verdana" w:eastAsia="Times New Roman" w:hAnsi="Verdana" w:cs="Verdana"/>
      <w:bCs/>
      <w:i/>
      <w:szCs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F6C9-FD35-4F8D-938E-B99F82EF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2020-08-12T13:03:00Z</cp:lastPrinted>
  <dcterms:created xsi:type="dcterms:W3CDTF">2020-08-19T15:48:00Z</dcterms:created>
  <dcterms:modified xsi:type="dcterms:W3CDTF">2020-08-19T15:48:00Z</dcterms:modified>
</cp:coreProperties>
</file>